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26" w:rsidRPr="002848AB" w:rsidRDefault="00470B26" w:rsidP="00470B26">
      <w:pPr>
        <w:jc w:val="center"/>
        <w:rPr>
          <w:color w:val="000000" w:themeColor="text1"/>
        </w:rPr>
      </w:pPr>
      <w:r w:rsidRPr="002848AB">
        <w:rPr>
          <w:noProof/>
          <w:color w:val="000000" w:themeColor="text1"/>
          <w:lang w:val="ru-RU"/>
        </w:rPr>
        <w:drawing>
          <wp:inline distT="0" distB="0" distL="0" distR="0">
            <wp:extent cx="596348" cy="759633"/>
            <wp:effectExtent l="0" t="0" r="0" b="0"/>
            <wp:docPr id="3" name="Рисунок 1" descr="C:\DOCUME~1\6024~1.SOL\LOCALS~1\Temp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6024~1.SOL\LOCALS~1\Temp\TSIG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3" cy="76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26" w:rsidRPr="002848AB" w:rsidRDefault="00470B26" w:rsidP="00470B2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КОМУНАЛЬНИЙ ЗАКЛАД ОСВІТИ</w:t>
      </w:r>
    </w:p>
    <w:p w:rsidR="00470B26" w:rsidRPr="002848AB" w:rsidRDefault="00470B26" w:rsidP="00470B2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«НЕЗАБУДИНСЬКА СЕРЕДНЯ ЗАГАЛЬНООСВІТНЯ ШКОЛА</w:t>
      </w:r>
    </w:p>
    <w:p w:rsidR="00470B26" w:rsidRPr="002848AB" w:rsidRDefault="00470B26" w:rsidP="00470B2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І – ІІІ СТУПЕНІВ</w:t>
      </w:r>
    </w:p>
    <w:p w:rsidR="00470B26" w:rsidRPr="002848AB" w:rsidRDefault="00470B26" w:rsidP="00470B2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СОЛОНЯНСЬКОЇ РАЙОННОЇ РАДИ</w:t>
      </w:r>
    </w:p>
    <w:p w:rsidR="00470B26" w:rsidRPr="002848AB" w:rsidRDefault="00470B26" w:rsidP="00470B2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ДНІПРОПЕТРОВСЬКОЇ ОБЛАСТІ»</w:t>
      </w:r>
    </w:p>
    <w:p w:rsidR="00470B26" w:rsidRPr="002848AB" w:rsidRDefault="00470B26" w:rsidP="00470B26">
      <w:pPr>
        <w:spacing w:line="240" w:lineRule="atLeast"/>
        <w:jc w:val="center"/>
        <w:rPr>
          <w:color w:val="000000" w:themeColor="text1"/>
          <w:sz w:val="28"/>
          <w:szCs w:val="28"/>
        </w:rPr>
      </w:pPr>
    </w:p>
    <w:p w:rsidR="00470B26" w:rsidRPr="002848AB" w:rsidRDefault="00470B26" w:rsidP="00470B26">
      <w:pPr>
        <w:spacing w:line="240" w:lineRule="atLeast"/>
        <w:jc w:val="center"/>
        <w:rPr>
          <w:color w:val="000000" w:themeColor="text1"/>
          <w:sz w:val="28"/>
          <w:szCs w:val="28"/>
        </w:rPr>
      </w:pPr>
    </w:p>
    <w:p w:rsidR="00470B26" w:rsidRPr="002848AB" w:rsidRDefault="00470B26" w:rsidP="00470B26">
      <w:pPr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«</w:t>
      </w:r>
      <w:r w:rsidRPr="002848AB">
        <w:rPr>
          <w:color w:val="000000" w:themeColor="text1"/>
          <w:sz w:val="28"/>
          <w:szCs w:val="28"/>
          <w:u w:val="single"/>
        </w:rPr>
        <w:t xml:space="preserve"> ___ </w:t>
      </w:r>
      <w:r w:rsidRPr="002848AB">
        <w:rPr>
          <w:color w:val="000000" w:themeColor="text1"/>
          <w:sz w:val="28"/>
          <w:szCs w:val="28"/>
        </w:rPr>
        <w:t xml:space="preserve">» </w:t>
      </w:r>
      <w:r w:rsidRPr="002848AB">
        <w:rPr>
          <w:color w:val="000000" w:themeColor="text1"/>
          <w:sz w:val="28"/>
          <w:szCs w:val="28"/>
          <w:u w:val="single"/>
        </w:rPr>
        <w:t xml:space="preserve">             ___    </w:t>
      </w:r>
      <w:r w:rsidRPr="002848AB">
        <w:rPr>
          <w:color w:val="000000" w:themeColor="text1"/>
          <w:sz w:val="28"/>
          <w:szCs w:val="28"/>
        </w:rPr>
        <w:t>20</w:t>
      </w:r>
      <w:r w:rsidRPr="002848AB">
        <w:rPr>
          <w:color w:val="000000" w:themeColor="text1"/>
          <w:sz w:val="28"/>
          <w:szCs w:val="28"/>
          <w:u w:val="single"/>
        </w:rPr>
        <w:t xml:space="preserve">     </w:t>
      </w:r>
      <w:r w:rsidRPr="002848AB">
        <w:rPr>
          <w:color w:val="000000" w:themeColor="text1"/>
          <w:sz w:val="28"/>
          <w:szCs w:val="28"/>
        </w:rPr>
        <w:t>року</w:t>
      </w:r>
      <w:r w:rsidRPr="002848AB">
        <w:rPr>
          <w:color w:val="000000" w:themeColor="text1"/>
          <w:sz w:val="28"/>
          <w:szCs w:val="28"/>
          <w:u w:val="single"/>
        </w:rPr>
        <w:t xml:space="preserve"> </w:t>
      </w:r>
      <w:r w:rsidRPr="002848AB">
        <w:rPr>
          <w:color w:val="000000" w:themeColor="text1"/>
          <w:sz w:val="28"/>
          <w:szCs w:val="28"/>
        </w:rPr>
        <w:t xml:space="preserve">              </w:t>
      </w:r>
      <w:r w:rsidRPr="002848AB">
        <w:rPr>
          <w:b/>
          <w:color w:val="000000" w:themeColor="text1"/>
          <w:sz w:val="28"/>
          <w:szCs w:val="28"/>
        </w:rPr>
        <w:t>НАКАЗ</w:t>
      </w:r>
      <w:r w:rsidR="003A7DAD" w:rsidRPr="002848AB">
        <w:rPr>
          <w:color w:val="000000" w:themeColor="text1"/>
          <w:sz w:val="28"/>
          <w:szCs w:val="28"/>
        </w:rPr>
        <w:t xml:space="preserve">                     </w:t>
      </w:r>
      <w:r w:rsidR="003A7DAD" w:rsidRPr="002848AB">
        <w:rPr>
          <w:color w:val="000000" w:themeColor="text1"/>
          <w:sz w:val="28"/>
          <w:szCs w:val="28"/>
        </w:rPr>
        <w:tab/>
      </w:r>
      <w:r w:rsidRPr="002848AB">
        <w:rPr>
          <w:color w:val="000000" w:themeColor="text1"/>
          <w:sz w:val="28"/>
          <w:szCs w:val="28"/>
        </w:rPr>
        <w:t xml:space="preserve"> № _____ </w:t>
      </w:r>
    </w:p>
    <w:p w:rsidR="00470B26" w:rsidRPr="002848AB" w:rsidRDefault="00470B26" w:rsidP="00470B26">
      <w:pPr>
        <w:jc w:val="both"/>
        <w:rPr>
          <w:color w:val="000000" w:themeColor="text1"/>
          <w:sz w:val="28"/>
          <w:szCs w:val="28"/>
          <w:lang w:val="ru-RU"/>
        </w:rPr>
      </w:pPr>
      <w:r w:rsidRPr="002848AB">
        <w:rPr>
          <w:color w:val="000000" w:themeColor="text1"/>
          <w:sz w:val="28"/>
          <w:szCs w:val="28"/>
          <w:lang w:val="ru-RU"/>
        </w:rPr>
        <w:t xml:space="preserve"> </w:t>
      </w:r>
    </w:p>
    <w:p w:rsidR="00470B26" w:rsidRPr="002848AB" w:rsidRDefault="003A7DAD" w:rsidP="00470B26">
      <w:pPr>
        <w:jc w:val="both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  <w:lang w:val="ru-RU"/>
        </w:rPr>
        <w:t>«</w:t>
      </w:r>
      <w:r w:rsidR="00470B26" w:rsidRPr="002848AB">
        <w:rPr>
          <w:b/>
          <w:color w:val="000000" w:themeColor="text1"/>
          <w:sz w:val="28"/>
          <w:szCs w:val="28"/>
        </w:rPr>
        <w:t>Про порядок  закінчення</w:t>
      </w:r>
    </w:p>
    <w:p w:rsidR="00470B26" w:rsidRPr="002848AB" w:rsidRDefault="00470B26" w:rsidP="00470B26">
      <w:pPr>
        <w:jc w:val="both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навчального року та проведення</w:t>
      </w:r>
    </w:p>
    <w:p w:rsidR="00470B26" w:rsidRPr="002848AB" w:rsidRDefault="00470B26" w:rsidP="00470B26">
      <w:pPr>
        <w:jc w:val="both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 xml:space="preserve">державної підсумкової атестації </w:t>
      </w:r>
    </w:p>
    <w:p w:rsidR="00470B26" w:rsidRPr="00BA5749" w:rsidRDefault="00470B26" w:rsidP="00470B26">
      <w:pPr>
        <w:jc w:val="both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в 20</w:t>
      </w:r>
      <w:r w:rsidR="00747EAD" w:rsidRPr="00BA5749">
        <w:rPr>
          <w:b/>
          <w:color w:val="000000" w:themeColor="text1"/>
          <w:sz w:val="28"/>
          <w:szCs w:val="28"/>
        </w:rPr>
        <w:t>12</w:t>
      </w:r>
      <w:r w:rsidRPr="002848AB">
        <w:rPr>
          <w:b/>
          <w:color w:val="000000" w:themeColor="text1"/>
          <w:sz w:val="28"/>
          <w:szCs w:val="28"/>
        </w:rPr>
        <w:t>/201</w:t>
      </w:r>
      <w:r w:rsidR="00747EAD" w:rsidRPr="00BA5749">
        <w:rPr>
          <w:b/>
          <w:color w:val="000000" w:themeColor="text1"/>
          <w:sz w:val="28"/>
          <w:szCs w:val="28"/>
        </w:rPr>
        <w:t>3</w:t>
      </w:r>
      <w:r w:rsidRPr="002848AB">
        <w:rPr>
          <w:b/>
          <w:color w:val="000000" w:themeColor="text1"/>
          <w:sz w:val="28"/>
          <w:szCs w:val="28"/>
        </w:rPr>
        <w:t xml:space="preserve"> навчальному році</w:t>
      </w:r>
      <w:r w:rsidR="003A7DAD" w:rsidRPr="00BA5749">
        <w:rPr>
          <w:b/>
          <w:color w:val="000000" w:themeColor="text1"/>
          <w:sz w:val="28"/>
          <w:szCs w:val="28"/>
        </w:rPr>
        <w:t>»</w:t>
      </w:r>
    </w:p>
    <w:p w:rsidR="00470B26" w:rsidRPr="002848AB" w:rsidRDefault="00470B26" w:rsidP="00470B26">
      <w:pPr>
        <w:ind w:firstLine="1080"/>
        <w:jc w:val="both"/>
        <w:rPr>
          <w:b/>
          <w:color w:val="000000" w:themeColor="text1"/>
          <w:sz w:val="28"/>
          <w:szCs w:val="28"/>
        </w:rPr>
      </w:pPr>
    </w:p>
    <w:p w:rsidR="00470B26" w:rsidRPr="002848AB" w:rsidRDefault="00747EAD" w:rsidP="00225108">
      <w:pPr>
        <w:pStyle w:val="TEXTcopy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підставі листа Міністерства освіти і науки, молоді та спорту України від 08.02.2013 №1/9-92 «Про порядок закінчення навчального року та проведення державної підсумкової атестації у загальноосвітніх навчальних заходах в 2012-2013 навчальному році» та з урахуванням вимог 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Положення про державну підсумкову атестацію учнів (вихованців) у системі загальної середньої освіти (наказ Міністерства освіти і науки України від 18.02.2008  № 94)</w:t>
      </w:r>
      <w:r w:rsidR="0024605E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зі змінами, що затвердженні наказом Міністерства освіти і науки, молоді та спорту України від 23.11.2010 №1116 (зареєстровано у </w:t>
      </w:r>
      <w:r w:rsidR="002848AB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Міністерстві</w:t>
      </w:r>
      <w:r w:rsidR="0024605E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юстиції України 09.12.2010 №1237/18532), наказів Міністерства освіти і науки, молоді та спорту України від 25.01.2013 №55 «Про надання грифа Міністерства освіти і науки, молоді та спорту України збірникам завдань для проведення державної підсумкової атестації»,  від 13.12.2000 №584 «Про затвердження Положення про золоту медаль «За високі досягнення у навчанні» та срібну медаль «За досягнення у навчанні» та особливостей організації навчально-виховного процесу,  передбачених у листі Міністерства освіти і науки, молоді та спорту України від 23.05.2012 №1/9-399 «Про навчальні плани загальноосвітніх навчальних закладів та структуру 2012-2013 навчального року»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0B26" w:rsidRPr="002848AB">
        <w:rPr>
          <w:color w:val="000000" w:themeColor="text1"/>
          <w:sz w:val="28"/>
          <w:szCs w:val="28"/>
        </w:rPr>
        <w:t xml:space="preserve"> 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наказу </w:t>
      </w:r>
      <w:r w:rsidR="0024605E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Департаменту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 і науки  Дніпропетровської обласної державної адміністрації від 2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213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/0/212-1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порядок  закінчення  навчального року та проведення державної підсумкової атестації у  загальноосвітніх навчальних закладах в 201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/201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навчальному році», наказу </w:t>
      </w:r>
      <w:proofErr w:type="spellStart"/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Солонянського</w:t>
      </w:r>
      <w:proofErr w:type="spellEnd"/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освіти №14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р «Про порядок закінчення навчального року та проведення державної підсумкової атестації у загальноосвітніх навчальних закладах району в 201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-201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3 навчальному році» та</w:t>
      </w:r>
      <w:r w:rsidR="00470B26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 метою </w:t>
      </w:r>
      <w:r w:rsidR="00225108" w:rsidRPr="002848AB">
        <w:rPr>
          <w:rFonts w:ascii="Times New Roman" w:hAnsi="Times New Roman" w:cs="Times New Roman"/>
          <w:color w:val="000000" w:themeColor="text1"/>
          <w:sz w:val="28"/>
          <w:szCs w:val="28"/>
        </w:rPr>
        <w:t>організованого закінчення навчального року</w:t>
      </w:r>
    </w:p>
    <w:p w:rsidR="00470B26" w:rsidRPr="002848AB" w:rsidRDefault="00470B26" w:rsidP="00470B26">
      <w:pPr>
        <w:pStyle w:val="TEXTcopy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B26" w:rsidRPr="002848AB" w:rsidRDefault="00470B26" w:rsidP="00470B26">
      <w:pPr>
        <w:jc w:val="both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НАКАЗУЮ:</w:t>
      </w:r>
    </w:p>
    <w:p w:rsidR="00470B26" w:rsidRPr="002848AB" w:rsidRDefault="00470B26" w:rsidP="00470B26">
      <w:pPr>
        <w:jc w:val="both"/>
        <w:rPr>
          <w:color w:val="000000" w:themeColor="text1"/>
          <w:sz w:val="28"/>
          <w:szCs w:val="28"/>
        </w:rPr>
      </w:pPr>
    </w:p>
    <w:p w:rsidR="00225108" w:rsidRPr="002848AB" w:rsidRDefault="00225108" w:rsidP="00470B26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lastRenderedPageBreak/>
        <w:t>Заступник</w:t>
      </w:r>
      <w:r w:rsidR="008507A2" w:rsidRPr="002848AB">
        <w:rPr>
          <w:color w:val="000000" w:themeColor="text1"/>
          <w:sz w:val="28"/>
          <w:szCs w:val="28"/>
        </w:rPr>
        <w:t>ам</w:t>
      </w:r>
      <w:r w:rsidRPr="002848AB">
        <w:rPr>
          <w:color w:val="000000" w:themeColor="text1"/>
          <w:sz w:val="28"/>
          <w:szCs w:val="28"/>
        </w:rPr>
        <w:t xml:space="preserve"> директора з навчально-виховної роботи Головко Н.Г.</w:t>
      </w:r>
      <w:r w:rsidR="008507A2" w:rsidRPr="002848AB">
        <w:rPr>
          <w:color w:val="000000" w:themeColor="text1"/>
          <w:sz w:val="28"/>
          <w:szCs w:val="28"/>
        </w:rPr>
        <w:t xml:space="preserve"> та з виховної роботи Дубині І.І.</w:t>
      </w:r>
      <w:r w:rsidRPr="002848AB">
        <w:rPr>
          <w:color w:val="000000" w:themeColor="text1"/>
          <w:sz w:val="28"/>
          <w:szCs w:val="28"/>
        </w:rPr>
        <w:t>:</w:t>
      </w:r>
    </w:p>
    <w:p w:rsidR="00225108" w:rsidRPr="002848AB" w:rsidRDefault="00225108" w:rsidP="00225108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Розробити та затвердити заходи щодо організованого закінчення 2012-2013 навчального року, підготовки та проведення державної підсумкової атестації. Примірник надати до РНМК</w:t>
      </w:r>
    </w:p>
    <w:p w:rsidR="00225108" w:rsidRPr="002848AB" w:rsidRDefault="00225108" w:rsidP="00225108">
      <w:pPr>
        <w:pStyle w:val="ac"/>
        <w:ind w:left="780"/>
        <w:jc w:val="right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До 25.04.2013</w:t>
      </w:r>
    </w:p>
    <w:p w:rsidR="00225108" w:rsidRPr="002848AB" w:rsidRDefault="00225108" w:rsidP="00225108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Провести роз’яснюючи роботу серед учасників навчально-виховного процесу щодо ознайомлення з Положенням про державну підсумкову атестацію учнів</w:t>
      </w:r>
    </w:p>
    <w:p w:rsidR="00225108" w:rsidRPr="002848AB" w:rsidRDefault="00225108" w:rsidP="00225108">
      <w:pPr>
        <w:pStyle w:val="ac"/>
        <w:ind w:left="780"/>
        <w:jc w:val="right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До 20.04.2013</w:t>
      </w:r>
    </w:p>
    <w:p w:rsidR="00225108" w:rsidRPr="002848AB" w:rsidRDefault="00225108" w:rsidP="00225108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Оформити інформаційний стенд з питання проведення державної підсумкової атестації та розмістити на них всю необхідну інформацію</w:t>
      </w:r>
    </w:p>
    <w:p w:rsidR="002B43A5" w:rsidRPr="002848AB" w:rsidRDefault="002B43A5" w:rsidP="002B43A5">
      <w:pPr>
        <w:pStyle w:val="ac"/>
        <w:ind w:left="780"/>
        <w:jc w:val="right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До 20.04.2013</w:t>
      </w:r>
    </w:p>
    <w:p w:rsidR="002B43A5" w:rsidRPr="002848AB" w:rsidRDefault="002B43A5" w:rsidP="00225108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Особисто зустрітися з батьками учнів 9, 11класів з питань роз’яснення порядку випуску учнів, організації і проведення урочистостей з цього приводу</w:t>
      </w:r>
    </w:p>
    <w:p w:rsidR="002B43A5" w:rsidRPr="002848AB" w:rsidRDefault="002B43A5" w:rsidP="002B43A5">
      <w:pPr>
        <w:pStyle w:val="ac"/>
        <w:ind w:left="780"/>
        <w:jc w:val="right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До 01.05.2013</w:t>
      </w:r>
    </w:p>
    <w:p w:rsidR="002B43A5" w:rsidRPr="002848AB" w:rsidRDefault="002B43A5" w:rsidP="00225108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Створити державні атестаційні комісії, склад яких затвердити у відділі освіти</w:t>
      </w:r>
    </w:p>
    <w:p w:rsidR="002B43A5" w:rsidRPr="002848AB" w:rsidRDefault="002B43A5" w:rsidP="002B43A5">
      <w:pPr>
        <w:pStyle w:val="ac"/>
        <w:ind w:left="780"/>
        <w:jc w:val="right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До 20.04.2013</w:t>
      </w:r>
    </w:p>
    <w:p w:rsidR="002B43A5" w:rsidRPr="002848AB" w:rsidRDefault="002B43A5" w:rsidP="00225108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Проаналізувати виконання навчальних програм, особливо їх практичної частини. Результати узагальнити довідкою або наказом. Примірники надати до відділу освіти</w:t>
      </w:r>
    </w:p>
    <w:p w:rsidR="002B43A5" w:rsidRPr="002848AB" w:rsidRDefault="002B43A5" w:rsidP="002B43A5">
      <w:pPr>
        <w:pStyle w:val="ac"/>
        <w:ind w:left="780"/>
        <w:jc w:val="right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До 20.05.2013</w:t>
      </w:r>
    </w:p>
    <w:p w:rsidR="002B43A5" w:rsidRPr="002848AB" w:rsidRDefault="00C978EB" w:rsidP="002B43A5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Провести:</w:t>
      </w:r>
    </w:p>
    <w:p w:rsidR="00C978EB" w:rsidRPr="002848AB" w:rsidRDefault="00C978EB" w:rsidP="00C978EB">
      <w:pPr>
        <w:pStyle w:val="ac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Оцінювання учнів за другий семестр</w:t>
      </w:r>
      <w:r w:rsidR="00792904" w:rsidRPr="002848AB">
        <w:rPr>
          <w:color w:val="000000" w:themeColor="text1"/>
          <w:sz w:val="28"/>
          <w:szCs w:val="28"/>
        </w:rPr>
        <w:t xml:space="preserve"> </w:t>
      </w:r>
      <w:r w:rsidR="00792904" w:rsidRPr="002848AB">
        <w:rPr>
          <w:b/>
          <w:color w:val="000000" w:themeColor="text1"/>
          <w:sz w:val="28"/>
          <w:szCs w:val="28"/>
        </w:rPr>
        <w:t xml:space="preserve">до 18.05.2013, </w:t>
      </w:r>
      <w:r w:rsidR="00792904" w:rsidRPr="002848AB">
        <w:rPr>
          <w:color w:val="000000" w:themeColor="text1"/>
          <w:sz w:val="28"/>
          <w:szCs w:val="28"/>
        </w:rPr>
        <w:t>довести до відома учнів та батьків</w:t>
      </w:r>
      <w:r w:rsidR="00792904" w:rsidRPr="002848AB">
        <w:rPr>
          <w:b/>
          <w:color w:val="000000" w:themeColor="text1"/>
          <w:sz w:val="28"/>
          <w:szCs w:val="28"/>
        </w:rPr>
        <w:t xml:space="preserve"> до 20.05.2013</w:t>
      </w:r>
    </w:p>
    <w:p w:rsidR="00792904" w:rsidRPr="002848AB" w:rsidRDefault="00792904" w:rsidP="00C978EB">
      <w:pPr>
        <w:pStyle w:val="ac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Річне оцінювання учнів </w:t>
      </w:r>
      <w:r w:rsidRPr="002848AB">
        <w:rPr>
          <w:b/>
          <w:color w:val="000000" w:themeColor="text1"/>
          <w:sz w:val="28"/>
          <w:szCs w:val="28"/>
        </w:rPr>
        <w:t>до 23.05.2013</w:t>
      </w:r>
    </w:p>
    <w:p w:rsidR="00792904" w:rsidRPr="002848AB" w:rsidRDefault="00792904" w:rsidP="00C978EB">
      <w:pPr>
        <w:pStyle w:val="ac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При наявності заяв про корегування семестрового оцінювання річні оцінки виставити </w:t>
      </w:r>
      <w:r w:rsidRPr="002848AB">
        <w:rPr>
          <w:b/>
          <w:color w:val="000000" w:themeColor="text1"/>
          <w:sz w:val="28"/>
          <w:szCs w:val="28"/>
        </w:rPr>
        <w:t>до 28.05.2013</w:t>
      </w:r>
    </w:p>
    <w:p w:rsidR="00C978EB" w:rsidRPr="002848AB" w:rsidRDefault="00792904" w:rsidP="002B43A5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Завершити навчальні заняття в 2012-2012 </w:t>
      </w:r>
      <w:r w:rsidR="002848AB" w:rsidRPr="002848AB">
        <w:rPr>
          <w:color w:val="000000" w:themeColor="text1"/>
          <w:sz w:val="28"/>
          <w:szCs w:val="28"/>
        </w:rPr>
        <w:t>навчальному</w:t>
      </w:r>
      <w:r w:rsidRPr="002848AB">
        <w:rPr>
          <w:color w:val="000000" w:themeColor="text1"/>
          <w:sz w:val="28"/>
          <w:szCs w:val="28"/>
        </w:rPr>
        <w:t xml:space="preserve"> році до </w:t>
      </w:r>
      <w:r w:rsidRPr="002848AB">
        <w:rPr>
          <w:b/>
          <w:color w:val="000000" w:themeColor="text1"/>
          <w:sz w:val="28"/>
          <w:szCs w:val="28"/>
        </w:rPr>
        <w:t>24.05.2013</w:t>
      </w:r>
    </w:p>
    <w:p w:rsidR="00876A17" w:rsidRPr="002848AB" w:rsidRDefault="00876A17" w:rsidP="002B43A5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Здійснити підготовку та узгодження матеріалів у методичних об’єднаннях</w:t>
      </w:r>
    </w:p>
    <w:p w:rsidR="00876A17" w:rsidRPr="002848AB" w:rsidRDefault="00876A17" w:rsidP="002B43A5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Здійснити перевірку стану оформлення класних журналів і особових справ учнів, іншої обов’язкової шкільної документації </w:t>
      </w:r>
    </w:p>
    <w:p w:rsidR="00792904" w:rsidRPr="002848AB" w:rsidRDefault="00792904" w:rsidP="002B43A5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Навчальні екскурсії та навчальну практику учнів організувати відповідно до інструктивно-методичного листа Міністерства освіти і науки, молоді та спорту від 06.02.2008 року №1/9-61 та провести:</w:t>
      </w:r>
    </w:p>
    <w:p w:rsidR="00792904" w:rsidRPr="002848AB" w:rsidRDefault="00792904" w:rsidP="00792904">
      <w:pPr>
        <w:pStyle w:val="ac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Навчальні екскурсії у 1-4 класах </w:t>
      </w:r>
      <w:r w:rsidRPr="002848AB">
        <w:rPr>
          <w:b/>
          <w:color w:val="000000" w:themeColor="text1"/>
          <w:sz w:val="28"/>
          <w:szCs w:val="28"/>
        </w:rPr>
        <w:t>з 27 по 30 травня 2013 року</w:t>
      </w:r>
    </w:p>
    <w:p w:rsidR="00876A17" w:rsidRPr="002848AB" w:rsidRDefault="00792904" w:rsidP="00876A17">
      <w:pPr>
        <w:pStyle w:val="ac"/>
        <w:numPr>
          <w:ilvl w:val="0"/>
          <w:numId w:val="5"/>
        </w:numPr>
        <w:jc w:val="both"/>
        <w:rPr>
          <w:b/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Навчальні екскурсії та практику у 5-8 і 10 класах </w:t>
      </w:r>
      <w:r w:rsidRPr="002848AB">
        <w:rPr>
          <w:b/>
          <w:color w:val="000000" w:themeColor="text1"/>
          <w:sz w:val="28"/>
          <w:szCs w:val="28"/>
        </w:rPr>
        <w:t xml:space="preserve">з 27 травня по 7 червня 2013 року </w:t>
      </w:r>
    </w:p>
    <w:p w:rsidR="00470B26" w:rsidRPr="002848AB" w:rsidRDefault="00470B26" w:rsidP="002B43A5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Забезпечити проведення державної підсумкової атестації відповідно до чинного законодавства України:</w:t>
      </w:r>
    </w:p>
    <w:p w:rsidR="00470B26" w:rsidRPr="002848AB" w:rsidRDefault="00470B26" w:rsidP="00470B26">
      <w:pPr>
        <w:jc w:val="both"/>
        <w:rPr>
          <w:b/>
          <w:color w:val="000000" w:themeColor="text1"/>
          <w:sz w:val="28"/>
          <w:szCs w:val="28"/>
        </w:rPr>
      </w:pPr>
      <w:r w:rsidRPr="002848AB">
        <w:rPr>
          <w:i/>
          <w:color w:val="000000" w:themeColor="text1"/>
          <w:sz w:val="28"/>
          <w:szCs w:val="28"/>
        </w:rPr>
        <w:tab/>
      </w:r>
      <w:r w:rsidR="002845DA" w:rsidRPr="002848AB">
        <w:rPr>
          <w:b/>
          <w:color w:val="000000" w:themeColor="text1"/>
          <w:sz w:val="28"/>
          <w:szCs w:val="28"/>
        </w:rPr>
        <w:t>у 4 клас</w:t>
      </w:r>
      <w:r w:rsidRPr="002848AB">
        <w:rPr>
          <w:b/>
          <w:color w:val="000000" w:themeColor="text1"/>
          <w:sz w:val="28"/>
          <w:szCs w:val="28"/>
        </w:rPr>
        <w:t xml:space="preserve"> з 1</w:t>
      </w:r>
      <w:r w:rsidR="002845DA" w:rsidRPr="002848AB">
        <w:rPr>
          <w:b/>
          <w:color w:val="000000" w:themeColor="text1"/>
          <w:sz w:val="28"/>
          <w:szCs w:val="28"/>
          <w:lang w:val="ru-RU"/>
        </w:rPr>
        <w:t>3</w:t>
      </w:r>
      <w:r w:rsidRPr="002848AB">
        <w:rPr>
          <w:b/>
          <w:color w:val="000000" w:themeColor="text1"/>
          <w:sz w:val="28"/>
          <w:szCs w:val="28"/>
        </w:rPr>
        <w:t xml:space="preserve"> по 2</w:t>
      </w:r>
      <w:r w:rsidR="002845DA" w:rsidRPr="002848AB">
        <w:rPr>
          <w:b/>
          <w:color w:val="000000" w:themeColor="text1"/>
          <w:sz w:val="28"/>
          <w:szCs w:val="28"/>
        </w:rPr>
        <w:t>1</w:t>
      </w:r>
      <w:r w:rsidRPr="002848AB">
        <w:rPr>
          <w:b/>
          <w:color w:val="000000" w:themeColor="text1"/>
          <w:sz w:val="28"/>
          <w:szCs w:val="28"/>
        </w:rPr>
        <w:t xml:space="preserve"> травня 201</w:t>
      </w:r>
      <w:r w:rsidR="002845DA" w:rsidRPr="002848AB">
        <w:rPr>
          <w:b/>
          <w:color w:val="000000" w:themeColor="text1"/>
          <w:sz w:val="28"/>
          <w:szCs w:val="28"/>
          <w:lang w:val="ru-RU"/>
        </w:rPr>
        <w:t>3</w:t>
      </w:r>
      <w:r w:rsidRPr="002848AB">
        <w:rPr>
          <w:b/>
          <w:color w:val="000000" w:themeColor="text1"/>
          <w:sz w:val="28"/>
          <w:szCs w:val="28"/>
        </w:rPr>
        <w:t xml:space="preserve"> року з 3-х предметів:</w:t>
      </w:r>
    </w:p>
    <w:p w:rsidR="00470B26" w:rsidRPr="002848AB" w:rsidRDefault="00470B26" w:rsidP="00470B26">
      <w:pPr>
        <w:tabs>
          <w:tab w:val="left" w:pos="180"/>
        </w:tabs>
        <w:ind w:right="99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ab/>
      </w:r>
      <w:r w:rsidRPr="002848AB">
        <w:rPr>
          <w:color w:val="000000" w:themeColor="text1"/>
          <w:sz w:val="28"/>
          <w:szCs w:val="28"/>
        </w:rPr>
        <w:tab/>
      </w:r>
      <w:r w:rsidR="002845DA" w:rsidRPr="002848AB">
        <w:rPr>
          <w:color w:val="000000" w:themeColor="text1"/>
          <w:sz w:val="28"/>
          <w:szCs w:val="28"/>
        </w:rPr>
        <w:t>14</w:t>
      </w:r>
      <w:r w:rsidRPr="002848AB">
        <w:rPr>
          <w:color w:val="000000" w:themeColor="text1"/>
          <w:sz w:val="28"/>
          <w:szCs w:val="28"/>
        </w:rPr>
        <w:t xml:space="preserve"> травня - українська мова; </w:t>
      </w:r>
    </w:p>
    <w:p w:rsidR="00470B26" w:rsidRPr="002848AB" w:rsidRDefault="00470B26" w:rsidP="00470B26">
      <w:pPr>
        <w:tabs>
          <w:tab w:val="left" w:pos="180"/>
        </w:tabs>
        <w:ind w:right="99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        1</w:t>
      </w:r>
      <w:r w:rsidR="002845DA" w:rsidRPr="002848AB">
        <w:rPr>
          <w:color w:val="000000" w:themeColor="text1"/>
          <w:sz w:val="28"/>
          <w:szCs w:val="28"/>
        </w:rPr>
        <w:t>7</w:t>
      </w:r>
      <w:r w:rsidRPr="002848AB">
        <w:rPr>
          <w:color w:val="000000" w:themeColor="text1"/>
          <w:sz w:val="28"/>
          <w:szCs w:val="28"/>
        </w:rPr>
        <w:t xml:space="preserve"> травня -  читання;</w:t>
      </w:r>
    </w:p>
    <w:p w:rsidR="00470B26" w:rsidRPr="002848AB" w:rsidRDefault="00470B26" w:rsidP="00470B26">
      <w:pPr>
        <w:tabs>
          <w:tab w:val="left" w:pos="180"/>
        </w:tabs>
        <w:ind w:right="99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lastRenderedPageBreak/>
        <w:t xml:space="preserve">         </w:t>
      </w:r>
      <w:r w:rsidR="002845DA" w:rsidRPr="002848AB">
        <w:rPr>
          <w:color w:val="000000" w:themeColor="text1"/>
          <w:sz w:val="28"/>
          <w:szCs w:val="28"/>
        </w:rPr>
        <w:t>21</w:t>
      </w:r>
      <w:r w:rsidRPr="002848AB">
        <w:rPr>
          <w:color w:val="000000" w:themeColor="text1"/>
          <w:sz w:val="28"/>
          <w:szCs w:val="28"/>
        </w:rPr>
        <w:t xml:space="preserve"> травня - математика </w:t>
      </w:r>
    </w:p>
    <w:p w:rsidR="00470B26" w:rsidRPr="002848AB" w:rsidRDefault="00470B26" w:rsidP="00470B26">
      <w:pPr>
        <w:jc w:val="both"/>
        <w:rPr>
          <w:color w:val="000000" w:themeColor="text1"/>
          <w:sz w:val="28"/>
          <w:szCs w:val="28"/>
          <w:lang w:val="ru-RU"/>
        </w:rPr>
      </w:pPr>
      <w:r w:rsidRPr="002848AB">
        <w:rPr>
          <w:i/>
          <w:color w:val="000000" w:themeColor="text1"/>
          <w:sz w:val="28"/>
          <w:szCs w:val="28"/>
        </w:rPr>
        <w:tab/>
      </w:r>
      <w:r w:rsidRPr="002848AB">
        <w:rPr>
          <w:b/>
          <w:color w:val="000000" w:themeColor="text1"/>
          <w:sz w:val="28"/>
          <w:szCs w:val="28"/>
        </w:rPr>
        <w:t>у 9 клас</w:t>
      </w:r>
      <w:r w:rsidR="002845DA" w:rsidRPr="002848AB">
        <w:rPr>
          <w:b/>
          <w:color w:val="000000" w:themeColor="text1"/>
          <w:sz w:val="28"/>
          <w:szCs w:val="28"/>
        </w:rPr>
        <w:t>і</w:t>
      </w:r>
      <w:r w:rsidRPr="002848AB">
        <w:rPr>
          <w:b/>
          <w:color w:val="000000" w:themeColor="text1"/>
          <w:sz w:val="28"/>
          <w:szCs w:val="28"/>
        </w:rPr>
        <w:t xml:space="preserve"> з </w:t>
      </w:r>
      <w:r w:rsidR="002845DA" w:rsidRPr="002848AB">
        <w:rPr>
          <w:b/>
          <w:color w:val="000000" w:themeColor="text1"/>
          <w:sz w:val="28"/>
          <w:szCs w:val="28"/>
        </w:rPr>
        <w:t>28 травня</w:t>
      </w:r>
      <w:r w:rsidRPr="002848AB">
        <w:rPr>
          <w:b/>
          <w:color w:val="000000" w:themeColor="text1"/>
          <w:sz w:val="28"/>
          <w:szCs w:val="28"/>
        </w:rPr>
        <w:t xml:space="preserve"> </w:t>
      </w:r>
      <w:r w:rsidRPr="002848AB">
        <w:rPr>
          <w:b/>
          <w:color w:val="000000" w:themeColor="text1"/>
          <w:sz w:val="28"/>
          <w:szCs w:val="28"/>
          <w:lang w:val="ru-RU"/>
        </w:rPr>
        <w:t xml:space="preserve"> по</w:t>
      </w:r>
      <w:r w:rsidR="002845DA" w:rsidRPr="002848AB">
        <w:rPr>
          <w:b/>
          <w:color w:val="000000" w:themeColor="text1"/>
          <w:sz w:val="28"/>
          <w:szCs w:val="28"/>
          <w:lang w:val="ru-RU"/>
        </w:rPr>
        <w:t>11</w:t>
      </w:r>
      <w:r w:rsidRPr="002848AB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2845DA" w:rsidRPr="002848AB">
        <w:rPr>
          <w:b/>
          <w:color w:val="000000" w:themeColor="text1"/>
          <w:sz w:val="28"/>
          <w:szCs w:val="28"/>
        </w:rPr>
        <w:t>червня</w:t>
      </w:r>
      <w:r w:rsidRPr="002848AB">
        <w:rPr>
          <w:b/>
          <w:color w:val="000000" w:themeColor="text1"/>
          <w:sz w:val="28"/>
          <w:szCs w:val="28"/>
        </w:rPr>
        <w:t xml:space="preserve"> 201</w:t>
      </w:r>
      <w:r w:rsidR="002845DA" w:rsidRPr="002848AB">
        <w:rPr>
          <w:b/>
          <w:color w:val="000000" w:themeColor="text1"/>
          <w:sz w:val="28"/>
          <w:szCs w:val="28"/>
          <w:lang w:val="ru-RU"/>
        </w:rPr>
        <w:t>3</w:t>
      </w:r>
      <w:r w:rsidRPr="002848AB">
        <w:rPr>
          <w:b/>
          <w:color w:val="000000" w:themeColor="text1"/>
          <w:sz w:val="28"/>
          <w:szCs w:val="28"/>
        </w:rPr>
        <w:t xml:space="preserve"> року з 5-ти предметів, з них</w:t>
      </w:r>
      <w:r w:rsidRPr="002848AB">
        <w:rPr>
          <w:color w:val="000000" w:themeColor="text1"/>
          <w:sz w:val="28"/>
          <w:szCs w:val="28"/>
        </w:rPr>
        <w:t>:</w:t>
      </w:r>
    </w:p>
    <w:p w:rsidR="00470B26" w:rsidRPr="002848AB" w:rsidRDefault="002845DA" w:rsidP="00470B26">
      <w:pPr>
        <w:ind w:firstLine="708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31</w:t>
      </w:r>
      <w:r w:rsidR="00470B26" w:rsidRPr="002848AB">
        <w:rPr>
          <w:color w:val="000000" w:themeColor="text1"/>
          <w:sz w:val="28"/>
          <w:szCs w:val="28"/>
        </w:rPr>
        <w:t xml:space="preserve"> травня о 9:00- українська мова (диктант) за завданнями, оголошеними Міністерством освіти і науки, молоді та спорту України в день атестації по Національному телебаченню  (канал УТ-1)та радіо;</w:t>
      </w:r>
    </w:p>
    <w:p w:rsidR="00470B26" w:rsidRPr="002848AB" w:rsidRDefault="002845DA" w:rsidP="00470B26">
      <w:pPr>
        <w:ind w:firstLine="708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03</w:t>
      </w:r>
      <w:r w:rsidR="00470B26" w:rsidRPr="002848AB">
        <w:rPr>
          <w:color w:val="000000" w:themeColor="text1"/>
          <w:sz w:val="28"/>
          <w:szCs w:val="28"/>
        </w:rPr>
        <w:t xml:space="preserve"> </w:t>
      </w:r>
      <w:r w:rsidRPr="002848AB">
        <w:rPr>
          <w:color w:val="000000" w:themeColor="text1"/>
          <w:sz w:val="28"/>
          <w:szCs w:val="28"/>
        </w:rPr>
        <w:t>червн</w:t>
      </w:r>
      <w:r w:rsidR="00470B26" w:rsidRPr="002848AB">
        <w:rPr>
          <w:color w:val="000000" w:themeColor="text1"/>
          <w:sz w:val="28"/>
          <w:szCs w:val="28"/>
        </w:rPr>
        <w:t>я о 8:20 - математика (інтегрована робота з алгебри та геометрії)– письмово за завданнями, оголошеними головним управлінням освіти і науки облдержадміністрації в день атестації по обласному радіо;</w:t>
      </w:r>
    </w:p>
    <w:p w:rsidR="00470B26" w:rsidRPr="002848AB" w:rsidRDefault="00470B26" w:rsidP="00470B26">
      <w:pPr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2848AB">
        <w:rPr>
          <w:color w:val="000000" w:themeColor="text1"/>
          <w:sz w:val="28"/>
          <w:szCs w:val="28"/>
          <w:u w:val="single"/>
        </w:rPr>
        <w:t>інші обов’язкові предмети:</w:t>
      </w:r>
    </w:p>
    <w:p w:rsidR="00470B26" w:rsidRPr="002848AB" w:rsidRDefault="002845DA" w:rsidP="00470B26">
      <w:pPr>
        <w:ind w:firstLine="708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  <w:lang w:val="ru-RU"/>
        </w:rPr>
        <w:t>06</w:t>
      </w:r>
      <w:r w:rsidR="00470B26" w:rsidRPr="002848AB">
        <w:rPr>
          <w:color w:val="000000" w:themeColor="text1"/>
          <w:sz w:val="28"/>
          <w:szCs w:val="28"/>
          <w:lang w:val="ru-RU"/>
        </w:rPr>
        <w:t xml:space="preserve"> </w:t>
      </w:r>
      <w:r w:rsidRPr="002848AB">
        <w:rPr>
          <w:color w:val="000000" w:themeColor="text1"/>
          <w:sz w:val="28"/>
          <w:szCs w:val="28"/>
        </w:rPr>
        <w:t>червня</w:t>
      </w:r>
      <w:r w:rsidR="00470B26" w:rsidRPr="002848AB">
        <w:rPr>
          <w:color w:val="000000" w:themeColor="text1"/>
          <w:sz w:val="28"/>
          <w:szCs w:val="28"/>
        </w:rPr>
        <w:t xml:space="preserve"> - біологія;</w:t>
      </w:r>
    </w:p>
    <w:p w:rsidR="00470B26" w:rsidRPr="002848AB" w:rsidRDefault="00470B26" w:rsidP="00470B26">
      <w:pPr>
        <w:ind w:firstLine="708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2</w:t>
      </w:r>
      <w:r w:rsidR="002845DA" w:rsidRPr="002848AB">
        <w:rPr>
          <w:color w:val="000000" w:themeColor="text1"/>
          <w:sz w:val="28"/>
          <w:szCs w:val="28"/>
        </w:rPr>
        <w:t>8</w:t>
      </w:r>
      <w:r w:rsidRPr="002848AB">
        <w:rPr>
          <w:color w:val="000000" w:themeColor="text1"/>
          <w:sz w:val="28"/>
          <w:szCs w:val="28"/>
        </w:rPr>
        <w:t xml:space="preserve"> травня - географія;</w:t>
      </w:r>
    </w:p>
    <w:p w:rsidR="00470B26" w:rsidRPr="002848AB" w:rsidRDefault="002845DA" w:rsidP="00470B26">
      <w:pPr>
        <w:ind w:firstLine="708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10 червня</w:t>
      </w:r>
      <w:r w:rsidR="00470B26" w:rsidRPr="002848AB">
        <w:rPr>
          <w:color w:val="000000" w:themeColor="text1"/>
          <w:sz w:val="28"/>
          <w:szCs w:val="28"/>
        </w:rPr>
        <w:t xml:space="preserve"> - гуманітарний предмет  (за вибором навчального закладу);</w:t>
      </w:r>
    </w:p>
    <w:p w:rsidR="00470B26" w:rsidRPr="002848AB" w:rsidRDefault="00470B26" w:rsidP="00470B26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 xml:space="preserve">у 11-х класах школи І-ІІІ ступенів з </w:t>
      </w:r>
      <w:r w:rsidR="002845DA" w:rsidRPr="002848AB">
        <w:rPr>
          <w:b/>
          <w:color w:val="000000" w:themeColor="text1"/>
          <w:sz w:val="28"/>
          <w:szCs w:val="28"/>
        </w:rPr>
        <w:t>27</w:t>
      </w:r>
      <w:r w:rsidRPr="002848AB">
        <w:rPr>
          <w:b/>
          <w:color w:val="000000" w:themeColor="text1"/>
          <w:sz w:val="28"/>
          <w:szCs w:val="28"/>
        </w:rPr>
        <w:t xml:space="preserve"> по </w:t>
      </w:r>
      <w:r w:rsidR="002845DA" w:rsidRPr="002848AB">
        <w:rPr>
          <w:b/>
          <w:color w:val="000000" w:themeColor="text1"/>
          <w:sz w:val="28"/>
          <w:szCs w:val="28"/>
        </w:rPr>
        <w:t>3</w:t>
      </w:r>
      <w:r w:rsidRPr="002848AB">
        <w:rPr>
          <w:b/>
          <w:color w:val="000000" w:themeColor="text1"/>
          <w:sz w:val="28"/>
          <w:szCs w:val="28"/>
        </w:rPr>
        <w:t>1 травня 201</w:t>
      </w:r>
      <w:r w:rsidR="002845DA" w:rsidRPr="002848AB">
        <w:rPr>
          <w:b/>
          <w:color w:val="000000" w:themeColor="text1"/>
          <w:sz w:val="28"/>
          <w:szCs w:val="28"/>
        </w:rPr>
        <w:t>3</w:t>
      </w:r>
      <w:r w:rsidRPr="002848AB">
        <w:rPr>
          <w:b/>
          <w:color w:val="000000" w:themeColor="text1"/>
          <w:sz w:val="28"/>
          <w:szCs w:val="28"/>
        </w:rPr>
        <w:t xml:space="preserve"> року з 3-х предметів у письмовій формі, з них:</w:t>
      </w:r>
    </w:p>
    <w:p w:rsidR="00470B26" w:rsidRPr="002848AB" w:rsidRDefault="002845DA" w:rsidP="00470B26">
      <w:pPr>
        <w:ind w:firstLine="708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27</w:t>
      </w:r>
      <w:r w:rsidR="00470B26" w:rsidRPr="002848AB">
        <w:rPr>
          <w:color w:val="000000" w:themeColor="text1"/>
          <w:sz w:val="28"/>
          <w:szCs w:val="28"/>
        </w:rPr>
        <w:t xml:space="preserve"> травня о 9:00 - з українська мова (переказ, обов’язково) за завданнями, оголошеними Міністерством освіти і науки, молоді та спорту України в день атестації по Національному телебаченню (канал УТ-1) та радіо;</w:t>
      </w:r>
    </w:p>
    <w:p w:rsidR="00470B26" w:rsidRPr="002848AB" w:rsidRDefault="00470B26" w:rsidP="00470B26">
      <w:p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ab/>
      </w:r>
      <w:r w:rsidR="002845DA" w:rsidRPr="002848AB">
        <w:rPr>
          <w:color w:val="000000" w:themeColor="text1"/>
          <w:sz w:val="28"/>
          <w:szCs w:val="28"/>
        </w:rPr>
        <w:t>29</w:t>
      </w:r>
      <w:r w:rsidRPr="002848AB">
        <w:rPr>
          <w:color w:val="000000" w:themeColor="text1"/>
          <w:sz w:val="28"/>
          <w:szCs w:val="28"/>
        </w:rPr>
        <w:t xml:space="preserve"> травня о </w:t>
      </w:r>
      <w:r w:rsidR="002845DA" w:rsidRPr="002848AB">
        <w:rPr>
          <w:color w:val="000000" w:themeColor="text1"/>
          <w:sz w:val="28"/>
          <w:szCs w:val="28"/>
        </w:rPr>
        <w:t>9.00</w:t>
      </w:r>
      <w:r w:rsidRPr="002848AB">
        <w:rPr>
          <w:color w:val="000000" w:themeColor="text1"/>
          <w:sz w:val="28"/>
          <w:szCs w:val="28"/>
        </w:rPr>
        <w:t>- профільний предмет (для учнів, які навчалися у класах з профільним навчанням), історія України або математика (для учнів, які навчалися у класах з профільним навчанням,  поглибленого вивчення предмета, універсального профілю) - (інтегрована контрольна робота з алгебри та початків аналізу і геометрії) за завданнями, оголошеними головним управлінням освіти і науки облдержадміністрації в день атестації по обласному радіо;</w:t>
      </w:r>
    </w:p>
    <w:p w:rsidR="00876A17" w:rsidRPr="002848AB" w:rsidRDefault="002845DA" w:rsidP="00876A17">
      <w:pPr>
        <w:ind w:firstLine="567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3</w:t>
      </w:r>
      <w:r w:rsidR="00470B26" w:rsidRPr="002848AB">
        <w:rPr>
          <w:color w:val="000000" w:themeColor="text1"/>
          <w:sz w:val="28"/>
          <w:szCs w:val="28"/>
        </w:rPr>
        <w:t>1 травня  – предмет за вибором, у тому числі математика (інтегрований іспит з алгебри та початків аналізу і геометрії) для учнів, які навчалися у класах, де математика не є профільним предметом.</w:t>
      </w:r>
    </w:p>
    <w:p w:rsidR="00470B26" w:rsidRPr="002848AB" w:rsidRDefault="00470B26" w:rsidP="00876A17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Узагальнити та проаналізувати результати проведення державної підсумкової атестації учнів 4-х, 9-х, 11-х класів. Узагальнену інформацію надати до відділу освіти (за формами, що додаються).</w:t>
      </w:r>
    </w:p>
    <w:p w:rsidR="00470B26" w:rsidRPr="002848AB" w:rsidRDefault="00470B26" w:rsidP="00470B26">
      <w:pPr>
        <w:pStyle w:val="a3"/>
        <w:tabs>
          <w:tab w:val="clear" w:pos="4153"/>
          <w:tab w:val="clear" w:pos="8306"/>
        </w:tabs>
        <w:ind w:firstLine="600"/>
        <w:jc w:val="right"/>
        <w:rPr>
          <w:color w:val="000000" w:themeColor="text1"/>
          <w:szCs w:val="28"/>
          <w:lang w:val="uk-UA"/>
        </w:rPr>
      </w:pPr>
      <w:r w:rsidRPr="002848AB">
        <w:rPr>
          <w:color w:val="000000" w:themeColor="text1"/>
          <w:szCs w:val="28"/>
          <w:lang w:val="uk-UA"/>
        </w:rPr>
        <w:t xml:space="preserve">До </w:t>
      </w:r>
      <w:r w:rsidR="00876A17" w:rsidRPr="002848AB">
        <w:rPr>
          <w:color w:val="000000" w:themeColor="text1"/>
          <w:szCs w:val="28"/>
          <w:lang w:val="uk-UA"/>
        </w:rPr>
        <w:t>05</w:t>
      </w:r>
      <w:r w:rsidRPr="002848AB">
        <w:rPr>
          <w:color w:val="000000" w:themeColor="text1"/>
          <w:szCs w:val="28"/>
          <w:lang w:val="uk-UA"/>
        </w:rPr>
        <w:t>.0</w:t>
      </w:r>
      <w:r w:rsidR="00876A17" w:rsidRPr="002848AB">
        <w:rPr>
          <w:color w:val="000000" w:themeColor="text1"/>
          <w:szCs w:val="28"/>
          <w:lang w:val="uk-UA"/>
        </w:rPr>
        <w:t>6</w:t>
      </w:r>
      <w:r w:rsidRPr="002848AB">
        <w:rPr>
          <w:color w:val="000000" w:themeColor="text1"/>
          <w:szCs w:val="28"/>
          <w:lang w:val="uk-UA"/>
        </w:rPr>
        <w:t>.201</w:t>
      </w:r>
      <w:r w:rsidR="008507A2" w:rsidRPr="002848AB">
        <w:rPr>
          <w:color w:val="000000" w:themeColor="text1"/>
          <w:szCs w:val="28"/>
          <w:lang w:val="uk-UA"/>
        </w:rPr>
        <w:t>3</w:t>
      </w:r>
      <w:r w:rsidRPr="002848AB">
        <w:rPr>
          <w:color w:val="000000" w:themeColor="text1"/>
          <w:szCs w:val="28"/>
          <w:lang w:val="uk-UA"/>
        </w:rPr>
        <w:t xml:space="preserve"> (4-ті класи),</w:t>
      </w:r>
    </w:p>
    <w:p w:rsidR="00470B26" w:rsidRPr="002848AB" w:rsidRDefault="00470B26" w:rsidP="00470B26">
      <w:pPr>
        <w:pStyle w:val="a3"/>
        <w:tabs>
          <w:tab w:val="clear" w:pos="4153"/>
          <w:tab w:val="clear" w:pos="8306"/>
        </w:tabs>
        <w:ind w:firstLine="600"/>
        <w:jc w:val="right"/>
        <w:rPr>
          <w:color w:val="000000" w:themeColor="text1"/>
          <w:szCs w:val="28"/>
          <w:lang w:val="uk-UA"/>
        </w:rPr>
      </w:pPr>
      <w:r w:rsidRPr="002848AB">
        <w:rPr>
          <w:color w:val="000000" w:themeColor="text1"/>
          <w:szCs w:val="28"/>
          <w:lang w:val="uk-UA"/>
        </w:rPr>
        <w:t xml:space="preserve">    до 1</w:t>
      </w:r>
      <w:r w:rsidR="00876A17" w:rsidRPr="002848AB">
        <w:rPr>
          <w:color w:val="000000" w:themeColor="text1"/>
          <w:szCs w:val="28"/>
          <w:lang w:val="uk-UA"/>
        </w:rPr>
        <w:t>0</w:t>
      </w:r>
      <w:r w:rsidRPr="002848AB">
        <w:rPr>
          <w:color w:val="000000" w:themeColor="text1"/>
          <w:szCs w:val="28"/>
          <w:lang w:val="uk-UA"/>
        </w:rPr>
        <w:t>.0</w:t>
      </w:r>
      <w:r w:rsidR="00876A17" w:rsidRPr="002848AB">
        <w:rPr>
          <w:color w:val="000000" w:themeColor="text1"/>
          <w:szCs w:val="28"/>
          <w:lang w:val="uk-UA"/>
        </w:rPr>
        <w:t>6</w:t>
      </w:r>
      <w:r w:rsidRPr="002848AB">
        <w:rPr>
          <w:color w:val="000000" w:themeColor="text1"/>
          <w:szCs w:val="28"/>
          <w:lang w:val="uk-UA"/>
        </w:rPr>
        <w:t>.201</w:t>
      </w:r>
      <w:r w:rsidR="00876A17" w:rsidRPr="002848AB">
        <w:rPr>
          <w:color w:val="000000" w:themeColor="text1"/>
          <w:szCs w:val="28"/>
          <w:lang w:val="uk-UA"/>
        </w:rPr>
        <w:t>3</w:t>
      </w:r>
      <w:r w:rsidRPr="002848AB">
        <w:rPr>
          <w:color w:val="000000" w:themeColor="text1"/>
          <w:szCs w:val="28"/>
          <w:lang w:val="uk-UA"/>
        </w:rPr>
        <w:t xml:space="preserve"> (11-ті класи),</w:t>
      </w:r>
    </w:p>
    <w:p w:rsidR="00470B26" w:rsidRPr="002848AB" w:rsidRDefault="00470B26" w:rsidP="00470B26">
      <w:pPr>
        <w:pStyle w:val="a3"/>
        <w:tabs>
          <w:tab w:val="clear" w:pos="4153"/>
          <w:tab w:val="clear" w:pos="8306"/>
        </w:tabs>
        <w:ind w:firstLine="600"/>
        <w:jc w:val="right"/>
        <w:rPr>
          <w:color w:val="000000" w:themeColor="text1"/>
          <w:szCs w:val="28"/>
          <w:lang w:val="uk-UA"/>
        </w:rPr>
      </w:pPr>
      <w:r w:rsidRPr="002848AB">
        <w:rPr>
          <w:color w:val="000000" w:themeColor="text1"/>
          <w:szCs w:val="28"/>
          <w:lang w:val="uk-UA"/>
        </w:rPr>
        <w:t xml:space="preserve">до </w:t>
      </w:r>
      <w:r w:rsidR="00876A17" w:rsidRPr="002848AB">
        <w:rPr>
          <w:color w:val="000000" w:themeColor="text1"/>
          <w:szCs w:val="28"/>
          <w:lang w:val="uk-UA"/>
        </w:rPr>
        <w:t>1</w:t>
      </w:r>
      <w:r w:rsidRPr="002848AB">
        <w:rPr>
          <w:color w:val="000000" w:themeColor="text1"/>
          <w:szCs w:val="28"/>
          <w:lang w:val="uk-UA"/>
        </w:rPr>
        <w:t>5.06.201</w:t>
      </w:r>
      <w:r w:rsidR="00876A17" w:rsidRPr="002848AB">
        <w:rPr>
          <w:color w:val="000000" w:themeColor="text1"/>
          <w:szCs w:val="28"/>
          <w:lang w:val="uk-UA"/>
        </w:rPr>
        <w:t>3</w:t>
      </w:r>
      <w:r w:rsidRPr="002848AB">
        <w:rPr>
          <w:color w:val="000000" w:themeColor="text1"/>
          <w:szCs w:val="28"/>
          <w:lang w:val="uk-UA"/>
        </w:rPr>
        <w:t xml:space="preserve"> (9-ті класи).</w:t>
      </w:r>
    </w:p>
    <w:p w:rsidR="00876A17" w:rsidRPr="002848AB" w:rsidRDefault="00876A17" w:rsidP="00876A17">
      <w:pPr>
        <w:pStyle w:val="a3"/>
        <w:tabs>
          <w:tab w:val="clear" w:pos="4153"/>
          <w:tab w:val="clear" w:pos="8306"/>
        </w:tabs>
        <w:jc w:val="both"/>
        <w:rPr>
          <w:color w:val="000000" w:themeColor="text1"/>
          <w:szCs w:val="28"/>
          <w:lang w:val="uk-UA"/>
        </w:rPr>
      </w:pPr>
      <w:r w:rsidRPr="002848AB">
        <w:rPr>
          <w:color w:val="000000" w:themeColor="text1"/>
          <w:szCs w:val="28"/>
          <w:lang w:val="uk-UA"/>
        </w:rPr>
        <w:t>1.1</w:t>
      </w:r>
      <w:r w:rsidR="000E7676" w:rsidRPr="002848AB">
        <w:rPr>
          <w:color w:val="000000" w:themeColor="text1"/>
          <w:szCs w:val="28"/>
          <w:lang w:val="uk-UA"/>
        </w:rPr>
        <w:t>4.</w:t>
      </w:r>
      <w:r w:rsidR="00470B26" w:rsidRPr="002848AB">
        <w:rPr>
          <w:color w:val="000000" w:themeColor="text1"/>
          <w:szCs w:val="28"/>
          <w:lang w:val="uk-UA"/>
        </w:rPr>
        <w:t>Розглянути питання щодо підготовки заходів, пов’язаних із закінченням навчального року, з випуском учнів на нарадах керівників навчальних закладів, педагогічних колективах за участю представників піклувальних рад та батьківської громадськості.</w:t>
      </w:r>
    </w:p>
    <w:p w:rsidR="00876A17" w:rsidRPr="002848AB" w:rsidRDefault="00876A17" w:rsidP="00876A17">
      <w:pPr>
        <w:pStyle w:val="a3"/>
        <w:tabs>
          <w:tab w:val="clear" w:pos="4153"/>
          <w:tab w:val="clear" w:pos="8306"/>
        </w:tabs>
        <w:jc w:val="both"/>
        <w:rPr>
          <w:color w:val="000000" w:themeColor="text1"/>
          <w:szCs w:val="28"/>
          <w:lang w:val="uk-UA"/>
        </w:rPr>
      </w:pPr>
      <w:r w:rsidRPr="002848AB">
        <w:rPr>
          <w:color w:val="000000" w:themeColor="text1"/>
          <w:szCs w:val="28"/>
          <w:lang w:val="uk-UA"/>
        </w:rPr>
        <w:t>1.1</w:t>
      </w:r>
      <w:r w:rsidR="000E7676" w:rsidRPr="002848AB">
        <w:rPr>
          <w:color w:val="000000" w:themeColor="text1"/>
          <w:szCs w:val="28"/>
          <w:lang w:val="uk-UA"/>
        </w:rPr>
        <w:t>5</w:t>
      </w:r>
      <w:r w:rsidRPr="002848AB">
        <w:rPr>
          <w:color w:val="000000" w:themeColor="text1"/>
          <w:szCs w:val="28"/>
          <w:lang w:val="uk-UA"/>
        </w:rPr>
        <w:t xml:space="preserve">. Прости «Свято </w:t>
      </w:r>
      <w:r w:rsidR="002848AB" w:rsidRPr="002848AB">
        <w:rPr>
          <w:color w:val="000000" w:themeColor="text1"/>
          <w:szCs w:val="28"/>
          <w:lang w:val="uk-UA"/>
        </w:rPr>
        <w:t>останнього</w:t>
      </w:r>
      <w:r w:rsidRPr="002848AB">
        <w:rPr>
          <w:color w:val="000000" w:themeColor="text1"/>
          <w:szCs w:val="28"/>
          <w:lang w:val="uk-UA"/>
        </w:rPr>
        <w:t xml:space="preserve"> дзвоника» 24 травня 2013 року</w:t>
      </w:r>
    </w:p>
    <w:p w:rsidR="00470B26" w:rsidRPr="002848AB" w:rsidRDefault="00876A17" w:rsidP="003A7DAD">
      <w:pPr>
        <w:pStyle w:val="a3"/>
        <w:tabs>
          <w:tab w:val="clear" w:pos="4153"/>
          <w:tab w:val="clear" w:pos="8306"/>
        </w:tabs>
        <w:jc w:val="both"/>
        <w:rPr>
          <w:color w:val="000000" w:themeColor="text1"/>
          <w:szCs w:val="28"/>
          <w:lang w:val="uk-UA"/>
        </w:rPr>
      </w:pPr>
      <w:r w:rsidRPr="002848AB">
        <w:rPr>
          <w:color w:val="000000" w:themeColor="text1"/>
          <w:szCs w:val="28"/>
          <w:lang w:val="uk-UA"/>
        </w:rPr>
        <w:t>1.1</w:t>
      </w:r>
      <w:r w:rsidR="000E7676" w:rsidRPr="002848AB">
        <w:rPr>
          <w:color w:val="000000" w:themeColor="text1"/>
          <w:szCs w:val="28"/>
          <w:lang w:val="uk-UA"/>
        </w:rPr>
        <w:t>6</w:t>
      </w:r>
      <w:r w:rsidRPr="002848AB">
        <w:rPr>
          <w:color w:val="000000" w:themeColor="text1"/>
          <w:szCs w:val="28"/>
          <w:lang w:val="uk-UA"/>
        </w:rPr>
        <w:t xml:space="preserve">. </w:t>
      </w:r>
      <w:r w:rsidR="00470B26" w:rsidRPr="002848AB">
        <w:rPr>
          <w:color w:val="000000" w:themeColor="text1"/>
          <w:szCs w:val="28"/>
          <w:lang w:val="uk-UA"/>
        </w:rPr>
        <w:t xml:space="preserve">Забезпечити організоване вручення документів про повну загальну середню освіту та безпечні умови на урочистих зборах </w:t>
      </w:r>
      <w:r w:rsidRPr="002848AB">
        <w:rPr>
          <w:color w:val="000000" w:themeColor="text1"/>
          <w:szCs w:val="28"/>
          <w:lang w:val="uk-UA"/>
        </w:rPr>
        <w:t>01-02</w:t>
      </w:r>
      <w:r w:rsidR="00470B26" w:rsidRPr="002848AB">
        <w:rPr>
          <w:color w:val="000000" w:themeColor="text1"/>
          <w:szCs w:val="28"/>
          <w:lang w:val="uk-UA"/>
        </w:rPr>
        <w:t xml:space="preserve"> </w:t>
      </w:r>
      <w:r w:rsidRPr="002848AB">
        <w:rPr>
          <w:color w:val="000000" w:themeColor="text1"/>
          <w:szCs w:val="28"/>
          <w:lang w:val="uk-UA"/>
        </w:rPr>
        <w:t>червня</w:t>
      </w:r>
      <w:r w:rsidR="00470B26" w:rsidRPr="002848AB">
        <w:rPr>
          <w:color w:val="000000" w:themeColor="text1"/>
          <w:szCs w:val="28"/>
          <w:lang w:val="uk-UA"/>
        </w:rPr>
        <w:t xml:space="preserve"> 201</w:t>
      </w:r>
      <w:r w:rsidRPr="002848AB">
        <w:rPr>
          <w:color w:val="000000" w:themeColor="text1"/>
          <w:szCs w:val="28"/>
          <w:lang w:val="uk-UA"/>
        </w:rPr>
        <w:t>3</w:t>
      </w:r>
      <w:r w:rsidR="00470B26" w:rsidRPr="002848AB">
        <w:rPr>
          <w:color w:val="000000" w:themeColor="text1"/>
          <w:szCs w:val="28"/>
          <w:lang w:val="uk-UA"/>
        </w:rPr>
        <w:t xml:space="preserve"> року, про базову освіту -1</w:t>
      </w:r>
      <w:r w:rsidRPr="002848AB">
        <w:rPr>
          <w:color w:val="000000" w:themeColor="text1"/>
          <w:szCs w:val="28"/>
          <w:lang w:val="uk-UA"/>
        </w:rPr>
        <w:t>1-12</w:t>
      </w:r>
      <w:r w:rsidR="00470B26" w:rsidRPr="002848AB">
        <w:rPr>
          <w:color w:val="000000" w:themeColor="text1"/>
          <w:szCs w:val="28"/>
          <w:lang w:val="uk-UA"/>
        </w:rPr>
        <w:t xml:space="preserve"> червня 201</w:t>
      </w:r>
      <w:r w:rsidRPr="002848AB">
        <w:rPr>
          <w:color w:val="000000" w:themeColor="text1"/>
          <w:szCs w:val="28"/>
          <w:lang w:val="uk-UA"/>
        </w:rPr>
        <w:t>3</w:t>
      </w:r>
      <w:r w:rsidR="00470B26" w:rsidRPr="002848AB">
        <w:rPr>
          <w:color w:val="000000" w:themeColor="text1"/>
          <w:szCs w:val="28"/>
          <w:lang w:val="uk-UA"/>
        </w:rPr>
        <w:t xml:space="preserve"> року.</w:t>
      </w:r>
      <w:r w:rsidR="00470B26" w:rsidRPr="002848AB">
        <w:rPr>
          <w:color w:val="000000" w:themeColor="text1"/>
          <w:szCs w:val="28"/>
          <w:lang w:val="uk-UA"/>
        </w:rPr>
        <w:tab/>
      </w:r>
    </w:p>
    <w:p w:rsidR="00470B26" w:rsidRPr="002848AB" w:rsidRDefault="003A7DAD" w:rsidP="00470B26">
      <w:p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2. </w:t>
      </w:r>
      <w:r w:rsidR="00470B26" w:rsidRPr="002848AB">
        <w:rPr>
          <w:color w:val="000000" w:themeColor="text1"/>
          <w:sz w:val="28"/>
          <w:szCs w:val="28"/>
        </w:rPr>
        <w:t>Категорично заборонити збір коштів для проведення державної підсумкової атестації учнів, урочистостей з нагоди вручення документів про освіту, зміцнення матеріально-технічної бази навчальних закладів тощо.</w:t>
      </w:r>
    </w:p>
    <w:p w:rsidR="00470B26" w:rsidRPr="002848AB" w:rsidRDefault="003A7DAD" w:rsidP="00470B26">
      <w:p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3.</w:t>
      </w:r>
      <w:r w:rsidR="00470B26" w:rsidRPr="002848AB">
        <w:rPr>
          <w:color w:val="000000" w:themeColor="text1"/>
          <w:sz w:val="28"/>
          <w:szCs w:val="28"/>
        </w:rPr>
        <w:t xml:space="preserve"> Узгодити меню буфетної продукції (при необхідності її використання під час проведення свята) з </w:t>
      </w:r>
      <w:r w:rsidR="00876A17" w:rsidRPr="002848AB">
        <w:rPr>
          <w:color w:val="000000" w:themeColor="text1"/>
          <w:sz w:val="28"/>
          <w:szCs w:val="28"/>
        </w:rPr>
        <w:t xml:space="preserve">відокремленим підрозділом Головного управління </w:t>
      </w:r>
      <w:proofErr w:type="spellStart"/>
      <w:r w:rsidR="00876A17" w:rsidRPr="002848AB">
        <w:rPr>
          <w:color w:val="000000" w:themeColor="text1"/>
          <w:sz w:val="28"/>
          <w:szCs w:val="28"/>
        </w:rPr>
        <w:lastRenderedPageBreak/>
        <w:t>Держсанепідслужби</w:t>
      </w:r>
      <w:proofErr w:type="spellEnd"/>
      <w:r w:rsidR="00876A17" w:rsidRPr="002848AB">
        <w:rPr>
          <w:color w:val="000000" w:themeColor="text1"/>
          <w:sz w:val="28"/>
          <w:szCs w:val="28"/>
        </w:rPr>
        <w:t xml:space="preserve"> у Дніпропетровській області за територіальною належністю</w:t>
      </w:r>
      <w:r w:rsidR="00470B26" w:rsidRPr="002848AB">
        <w:rPr>
          <w:color w:val="000000" w:themeColor="text1"/>
          <w:sz w:val="28"/>
          <w:szCs w:val="28"/>
        </w:rPr>
        <w:t>.</w:t>
      </w:r>
    </w:p>
    <w:p w:rsidR="00470B26" w:rsidRPr="002848AB" w:rsidRDefault="003A7DAD" w:rsidP="00470B26">
      <w:pPr>
        <w:jc w:val="both"/>
        <w:rPr>
          <w:color w:val="000000" w:themeColor="text1"/>
          <w:sz w:val="28"/>
          <w:szCs w:val="28"/>
        </w:rPr>
      </w:pPr>
      <w:bookmarkStart w:id="0" w:name="OLE_LINK79"/>
      <w:r w:rsidRPr="002848AB">
        <w:rPr>
          <w:color w:val="000000" w:themeColor="text1"/>
          <w:sz w:val="28"/>
          <w:szCs w:val="28"/>
        </w:rPr>
        <w:t>4</w:t>
      </w:r>
      <w:r w:rsidR="00470B26" w:rsidRPr="002848AB">
        <w:rPr>
          <w:color w:val="000000" w:themeColor="text1"/>
          <w:sz w:val="28"/>
          <w:szCs w:val="28"/>
        </w:rPr>
        <w:t>.Персональну відповідальність за організоване закінчення 201</w:t>
      </w:r>
      <w:r w:rsidRPr="002848AB">
        <w:rPr>
          <w:color w:val="000000" w:themeColor="text1"/>
          <w:sz w:val="28"/>
          <w:szCs w:val="28"/>
        </w:rPr>
        <w:t>2</w:t>
      </w:r>
      <w:r w:rsidR="00470B26" w:rsidRPr="002848AB">
        <w:rPr>
          <w:color w:val="000000" w:themeColor="text1"/>
          <w:sz w:val="28"/>
          <w:szCs w:val="28"/>
        </w:rPr>
        <w:t>- 201</w:t>
      </w:r>
      <w:r w:rsidRPr="002848AB">
        <w:rPr>
          <w:color w:val="000000" w:themeColor="text1"/>
          <w:sz w:val="28"/>
          <w:szCs w:val="28"/>
        </w:rPr>
        <w:t>3</w:t>
      </w:r>
      <w:r w:rsidR="00470B26" w:rsidRPr="002848AB">
        <w:rPr>
          <w:color w:val="000000" w:themeColor="text1"/>
          <w:sz w:val="28"/>
          <w:szCs w:val="28"/>
        </w:rPr>
        <w:t xml:space="preserve"> навчального року та незаконне збирання коштів покласти на педагогічний колектив школи</w:t>
      </w:r>
    </w:p>
    <w:p w:rsidR="00470B26" w:rsidRPr="002848AB" w:rsidRDefault="003A7DAD" w:rsidP="00470B26">
      <w:p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5</w:t>
      </w:r>
      <w:r w:rsidR="00470B26" w:rsidRPr="002848AB">
        <w:rPr>
          <w:color w:val="000000" w:themeColor="text1"/>
          <w:sz w:val="28"/>
          <w:szCs w:val="28"/>
        </w:rPr>
        <w:t>.</w:t>
      </w:r>
      <w:bookmarkEnd w:id="0"/>
      <w:r w:rsidR="00470B26" w:rsidRPr="002848AB">
        <w:rPr>
          <w:b/>
          <w:color w:val="000000" w:themeColor="text1"/>
          <w:sz w:val="28"/>
          <w:szCs w:val="28"/>
        </w:rPr>
        <w:t xml:space="preserve">  </w:t>
      </w:r>
      <w:r w:rsidR="00470B26" w:rsidRPr="002848AB">
        <w:rPr>
          <w:color w:val="000000" w:themeColor="text1"/>
          <w:sz w:val="28"/>
          <w:szCs w:val="28"/>
        </w:rPr>
        <w:t xml:space="preserve">Координацію виконання даного наказу покласти на заступників директора </w:t>
      </w:r>
      <w:r w:rsidRPr="002848AB">
        <w:rPr>
          <w:color w:val="000000" w:themeColor="text1"/>
          <w:sz w:val="28"/>
          <w:szCs w:val="28"/>
        </w:rPr>
        <w:t>Головко Н.Г</w:t>
      </w:r>
      <w:r w:rsidR="00470B26" w:rsidRPr="002848AB">
        <w:rPr>
          <w:color w:val="000000" w:themeColor="text1"/>
          <w:sz w:val="28"/>
          <w:szCs w:val="28"/>
        </w:rPr>
        <w:t>. та Дубину І.І, контроль  залишаю за собою</w:t>
      </w:r>
    </w:p>
    <w:p w:rsidR="00470B26" w:rsidRPr="002848AB" w:rsidRDefault="00470B26" w:rsidP="00470B26">
      <w:pPr>
        <w:pStyle w:val="4"/>
        <w:ind w:left="0"/>
        <w:jc w:val="right"/>
        <w:rPr>
          <w:b w:val="0"/>
          <w:color w:val="000000" w:themeColor="text1"/>
          <w:szCs w:val="28"/>
        </w:rPr>
      </w:pPr>
    </w:p>
    <w:p w:rsidR="00470B26" w:rsidRPr="002848AB" w:rsidRDefault="00470B26" w:rsidP="00470B26">
      <w:pPr>
        <w:pStyle w:val="4"/>
        <w:ind w:left="0"/>
        <w:jc w:val="right"/>
        <w:rPr>
          <w:b w:val="0"/>
          <w:color w:val="000000" w:themeColor="text1"/>
          <w:szCs w:val="28"/>
        </w:rPr>
      </w:pPr>
    </w:p>
    <w:p w:rsidR="00470B26" w:rsidRPr="002848AB" w:rsidRDefault="00470B26" w:rsidP="00470B26">
      <w:pPr>
        <w:rPr>
          <w:color w:val="000000" w:themeColor="text1"/>
          <w:sz w:val="28"/>
          <w:szCs w:val="28"/>
        </w:rPr>
      </w:pPr>
    </w:p>
    <w:p w:rsidR="00470B26" w:rsidRPr="002848AB" w:rsidRDefault="00470B26" w:rsidP="00470B26">
      <w:pPr>
        <w:jc w:val="center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Директор школи</w:t>
      </w:r>
      <w:r w:rsidRPr="002848AB">
        <w:rPr>
          <w:color w:val="000000" w:themeColor="text1"/>
          <w:sz w:val="28"/>
          <w:szCs w:val="28"/>
        </w:rPr>
        <w:tab/>
      </w:r>
      <w:r w:rsidRPr="002848AB">
        <w:rPr>
          <w:color w:val="000000" w:themeColor="text1"/>
          <w:sz w:val="28"/>
          <w:szCs w:val="28"/>
        </w:rPr>
        <w:tab/>
      </w:r>
      <w:r w:rsidRPr="002848AB">
        <w:rPr>
          <w:color w:val="000000" w:themeColor="text1"/>
          <w:sz w:val="28"/>
          <w:szCs w:val="28"/>
        </w:rPr>
        <w:tab/>
      </w:r>
      <w:r w:rsidRPr="002848AB">
        <w:rPr>
          <w:color w:val="000000" w:themeColor="text1"/>
          <w:sz w:val="28"/>
          <w:szCs w:val="28"/>
        </w:rPr>
        <w:tab/>
      </w:r>
      <w:r w:rsidRPr="002848AB">
        <w:rPr>
          <w:color w:val="000000" w:themeColor="text1"/>
          <w:sz w:val="28"/>
          <w:szCs w:val="28"/>
        </w:rPr>
        <w:tab/>
      </w:r>
      <w:r w:rsidRPr="002848AB">
        <w:rPr>
          <w:color w:val="000000" w:themeColor="text1"/>
          <w:sz w:val="28"/>
          <w:szCs w:val="28"/>
        </w:rPr>
        <w:tab/>
      </w:r>
      <w:r w:rsidR="003A7DAD" w:rsidRPr="002848AB">
        <w:rPr>
          <w:color w:val="000000" w:themeColor="text1"/>
          <w:sz w:val="28"/>
          <w:szCs w:val="28"/>
        </w:rPr>
        <w:t>І.Г.Скомороха</w:t>
      </w:r>
    </w:p>
    <w:p w:rsidR="003A7DAD" w:rsidRPr="002848AB" w:rsidRDefault="003A7DAD" w:rsidP="00470B26">
      <w:pPr>
        <w:jc w:val="center"/>
        <w:rPr>
          <w:color w:val="000000" w:themeColor="text1"/>
          <w:sz w:val="28"/>
          <w:szCs w:val="28"/>
        </w:rPr>
      </w:pPr>
    </w:p>
    <w:p w:rsidR="003A7DAD" w:rsidRPr="002848AB" w:rsidRDefault="003A7DAD" w:rsidP="003A7DAD">
      <w:pPr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З наказом ознайомилися:</w:t>
      </w:r>
    </w:p>
    <w:p w:rsidR="00470B26" w:rsidRPr="002848AB" w:rsidRDefault="00470B26" w:rsidP="00470B26">
      <w:pPr>
        <w:rPr>
          <w:color w:val="000000" w:themeColor="text1"/>
          <w:sz w:val="28"/>
          <w:szCs w:val="28"/>
        </w:rPr>
      </w:pPr>
    </w:p>
    <w:p w:rsidR="00470B26" w:rsidRPr="002848AB" w:rsidRDefault="00470B26" w:rsidP="00470B26">
      <w:pPr>
        <w:rPr>
          <w:color w:val="000000" w:themeColor="text1"/>
          <w:sz w:val="28"/>
          <w:szCs w:val="28"/>
        </w:rPr>
      </w:pPr>
    </w:p>
    <w:p w:rsidR="00470B26" w:rsidRPr="002848AB" w:rsidRDefault="00470B26" w:rsidP="00470B26">
      <w:pPr>
        <w:rPr>
          <w:color w:val="000000" w:themeColor="text1"/>
          <w:sz w:val="28"/>
          <w:szCs w:val="28"/>
        </w:rPr>
      </w:pPr>
    </w:p>
    <w:p w:rsidR="00470B26" w:rsidRPr="002848AB" w:rsidRDefault="00470B26" w:rsidP="00470B26">
      <w:pPr>
        <w:pStyle w:val="3"/>
        <w:spacing w:line="360" w:lineRule="auto"/>
        <w:jc w:val="center"/>
        <w:rPr>
          <w:sz w:val="28"/>
          <w:szCs w:val="28"/>
        </w:rPr>
      </w:pPr>
    </w:p>
    <w:p w:rsidR="000E31C7" w:rsidRPr="002848AB" w:rsidRDefault="000E31C7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Default="003A7DAD"/>
    <w:p w:rsidR="003A7DAD" w:rsidRPr="003A7DAD" w:rsidRDefault="003A7DAD">
      <w:pPr>
        <w:rPr>
          <w:sz w:val="28"/>
          <w:szCs w:val="28"/>
        </w:rPr>
      </w:pPr>
    </w:p>
    <w:sectPr w:rsidR="003A7DAD" w:rsidRPr="003A7DAD" w:rsidSect="00747EAD">
      <w:pgSz w:w="11906" w:h="16838"/>
      <w:pgMar w:top="851" w:right="849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F9" w:rsidRDefault="00CF1DF9" w:rsidP="001F712F">
      <w:r>
        <w:separator/>
      </w:r>
    </w:p>
  </w:endnote>
  <w:endnote w:type="continuationSeparator" w:id="0">
    <w:p w:rsidR="00CF1DF9" w:rsidRDefault="00CF1DF9" w:rsidP="001F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F9" w:rsidRDefault="00CF1DF9" w:rsidP="001F712F">
      <w:r>
        <w:separator/>
      </w:r>
    </w:p>
  </w:footnote>
  <w:footnote w:type="continuationSeparator" w:id="0">
    <w:p w:rsidR="00CF1DF9" w:rsidRDefault="00CF1DF9" w:rsidP="001F7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B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221DF1"/>
    <w:multiLevelType w:val="hybridMultilevel"/>
    <w:tmpl w:val="40406B30"/>
    <w:lvl w:ilvl="0" w:tplc="75ACC488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CC87B7E"/>
    <w:multiLevelType w:val="hybridMultilevel"/>
    <w:tmpl w:val="BA76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E1E8D"/>
    <w:multiLevelType w:val="multilevel"/>
    <w:tmpl w:val="DB0A9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8AE07E0"/>
    <w:multiLevelType w:val="hybridMultilevel"/>
    <w:tmpl w:val="88768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B26"/>
    <w:rsid w:val="00006247"/>
    <w:rsid w:val="000325FC"/>
    <w:rsid w:val="000E31C7"/>
    <w:rsid w:val="000E7676"/>
    <w:rsid w:val="000E783F"/>
    <w:rsid w:val="0019181B"/>
    <w:rsid w:val="001F712F"/>
    <w:rsid w:val="00225108"/>
    <w:rsid w:val="00241685"/>
    <w:rsid w:val="0024605E"/>
    <w:rsid w:val="002845DA"/>
    <w:rsid w:val="002848AB"/>
    <w:rsid w:val="002B43A5"/>
    <w:rsid w:val="00396DBB"/>
    <w:rsid w:val="003A7DAD"/>
    <w:rsid w:val="00470B26"/>
    <w:rsid w:val="004C64AC"/>
    <w:rsid w:val="00747EAD"/>
    <w:rsid w:val="00781262"/>
    <w:rsid w:val="00792904"/>
    <w:rsid w:val="008507A2"/>
    <w:rsid w:val="00876A17"/>
    <w:rsid w:val="00900B41"/>
    <w:rsid w:val="009D5B27"/>
    <w:rsid w:val="00A6734B"/>
    <w:rsid w:val="00A7492E"/>
    <w:rsid w:val="00A76BA4"/>
    <w:rsid w:val="00B96679"/>
    <w:rsid w:val="00BA5749"/>
    <w:rsid w:val="00C978EB"/>
    <w:rsid w:val="00CF1DF9"/>
    <w:rsid w:val="00DA0579"/>
    <w:rsid w:val="00E8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470B26"/>
    <w:pPr>
      <w:keepNext/>
      <w:ind w:left="5565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70B26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header"/>
    <w:basedOn w:val="a"/>
    <w:link w:val="a4"/>
    <w:rsid w:val="00470B26"/>
    <w:pPr>
      <w:tabs>
        <w:tab w:val="center" w:pos="4153"/>
        <w:tab w:val="right" w:pos="8306"/>
      </w:tabs>
    </w:pPr>
    <w:rPr>
      <w:sz w:val="28"/>
      <w:lang w:val="ru-RU"/>
    </w:rPr>
  </w:style>
  <w:style w:type="character" w:customStyle="1" w:styleId="a4">
    <w:name w:val="Верхний колонтитул Знак"/>
    <w:basedOn w:val="a0"/>
    <w:link w:val="a3"/>
    <w:rsid w:val="00470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0B26"/>
    <w:pPr>
      <w:tabs>
        <w:tab w:val="num" w:pos="1470"/>
      </w:tabs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0B2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rsid w:val="00470B26"/>
    <w:pPr>
      <w:jc w:val="both"/>
    </w:pPr>
    <w:rPr>
      <w:lang w:eastAsia="uk-UA"/>
    </w:rPr>
  </w:style>
  <w:style w:type="character" w:customStyle="1" w:styleId="a8">
    <w:name w:val="Основной текст Знак"/>
    <w:basedOn w:val="a0"/>
    <w:link w:val="a7"/>
    <w:rsid w:val="00470B26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3">
    <w:name w:val="Body Text 3"/>
    <w:basedOn w:val="a"/>
    <w:link w:val="30"/>
    <w:rsid w:val="00470B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0B2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Normal (Web)"/>
    <w:basedOn w:val="a"/>
    <w:rsid w:val="00470B26"/>
    <w:pPr>
      <w:spacing w:before="100" w:beforeAutospacing="1" w:after="165"/>
    </w:pPr>
    <w:rPr>
      <w:sz w:val="24"/>
      <w:szCs w:val="24"/>
      <w:lang w:val="ru-RU"/>
    </w:rPr>
  </w:style>
  <w:style w:type="paragraph" w:customStyle="1" w:styleId="TEXTcopy">
    <w:name w:val="TEXT copy"/>
    <w:rsid w:val="00470B2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SchoolBookC" w:eastAsia="Times New Roman" w:hAnsi="SchoolBookC" w:cs="SchoolBookC"/>
      <w:color w:val="000000"/>
      <w:sz w:val="16"/>
      <w:szCs w:val="16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470B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0B2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List Paragraph"/>
    <w:basedOn w:val="a"/>
    <w:uiPriority w:val="34"/>
    <w:qFormat/>
    <w:rsid w:val="00470B26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3A7D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7DAD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194AD-2A74-41FA-92AA-B0C08EA2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9</cp:revision>
  <cp:lastPrinted>2013-04-23T09:09:00Z</cp:lastPrinted>
  <dcterms:created xsi:type="dcterms:W3CDTF">2013-04-13T19:07:00Z</dcterms:created>
  <dcterms:modified xsi:type="dcterms:W3CDTF">2013-05-13T17:07:00Z</dcterms:modified>
</cp:coreProperties>
</file>